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39" w:rsidRDefault="00FD3439">
      <w:bookmarkStart w:id="0" w:name="_GoBack"/>
      <w:bookmarkEnd w:id="0"/>
      <w:r w:rsidRPr="00FD3439">
        <w:rPr>
          <w:noProof/>
          <w:lang w:val="en-US" w:eastAsia="en-US"/>
        </w:rPr>
        <w:drawing>
          <wp:inline distT="0" distB="0" distL="0" distR="0">
            <wp:extent cx="6966541" cy="1180717"/>
            <wp:effectExtent l="19050" t="0" r="5759" b="0"/>
            <wp:docPr id="27" name="Picture 5" descr="http://img2.anpasia.com/MBSHK/50y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anpasia.com/MBSHK/50y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27" cy="118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45" w:type="dxa"/>
        <w:jc w:val="center"/>
        <w:tblCellSpacing w:w="0" w:type="dxa"/>
        <w:tblInd w:w="-2045" w:type="dxa"/>
        <w:shd w:val="clear" w:color="auto" w:fill="6A2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6172"/>
        <w:gridCol w:w="306"/>
        <w:gridCol w:w="4112"/>
        <w:gridCol w:w="154"/>
      </w:tblGrid>
      <w:tr w:rsidR="00FD3439" w:rsidTr="00FD3439">
        <w:trPr>
          <w:tblCellSpacing w:w="0" w:type="dxa"/>
          <w:jc w:val="center"/>
        </w:trPr>
        <w:tc>
          <w:tcPr>
            <w:tcW w:w="280" w:type="dxa"/>
            <w:shd w:val="clear" w:color="auto" w:fill="6A2C8F"/>
            <w:vAlign w:val="center"/>
            <w:hideMark/>
          </w:tcPr>
          <w:p w:rsidR="00FD3439" w:rsidRDefault="00FD3439" w:rsidP="005E3CE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>
                  <wp:extent cx="191135" cy="95885"/>
                  <wp:effectExtent l="0" t="0" r="0" b="0"/>
                  <wp:docPr id="28" name="Picture 7" descr="http://i.anpasia.com/apsi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anpasia.com/apsi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shd w:val="clear" w:color="auto" w:fill="6A2C8F"/>
            <w:vAlign w:val="center"/>
            <w:hideMark/>
          </w:tcPr>
          <w:p w:rsidR="00FD3439" w:rsidRPr="00FD3439" w:rsidRDefault="004F0D9B" w:rsidP="005E3CEE">
            <w:pPr>
              <w:rPr>
                <w:rFonts w:eastAsia="Times New Roman"/>
              </w:rPr>
            </w:pPr>
            <w:hyperlink r:id="rId9" w:history="1">
              <w:r w:rsidR="00FD3439" w:rsidRPr="00FD3439">
                <w:rPr>
                  <w:rStyle w:val="Hyperlink"/>
                  <w:rFonts w:ascii="Arial" w:eastAsia="Times New Roman" w:hAnsi="Arial" w:cs="Arial"/>
                  <w:b/>
                  <w:bCs/>
                  <w:color w:val="FFFFFF"/>
                  <w:sz w:val="22"/>
                  <w:szCs w:val="22"/>
                </w:rPr>
                <w:t xml:space="preserve">Tell a friend </w:t>
              </w:r>
            </w:hyperlink>
          </w:p>
        </w:tc>
        <w:tc>
          <w:tcPr>
            <w:tcW w:w="306" w:type="dxa"/>
            <w:shd w:val="clear" w:color="auto" w:fill="6A2C8F"/>
            <w:vAlign w:val="center"/>
            <w:hideMark/>
          </w:tcPr>
          <w:p w:rsidR="00FD3439" w:rsidRPr="00FD3439" w:rsidRDefault="00FD3439" w:rsidP="005E3CEE">
            <w:pPr>
              <w:rPr>
                <w:rFonts w:eastAsia="Times New Roman"/>
              </w:rPr>
            </w:pPr>
            <w:r w:rsidRPr="00FD3439">
              <w:rPr>
                <w:rFonts w:eastAsia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91135" cy="95885"/>
                  <wp:effectExtent l="0" t="0" r="0" b="0"/>
                  <wp:docPr id="29" name="Picture 8" descr="http://i.anpasia.com/apsi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.anpasia.com/apsi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shd w:val="clear" w:color="auto" w:fill="6A2C8F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"/>
              <w:gridCol w:w="300"/>
              <w:gridCol w:w="105"/>
              <w:gridCol w:w="300"/>
              <w:gridCol w:w="105"/>
              <w:gridCol w:w="300"/>
              <w:gridCol w:w="105"/>
              <w:gridCol w:w="300"/>
              <w:gridCol w:w="105"/>
            </w:tblGrid>
            <w:tr w:rsidR="00FD3439" w:rsidRPr="00FD3439" w:rsidTr="005E3CEE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6A2C8F"/>
                  <w:vAlign w:val="center"/>
                  <w:hideMark/>
                </w:tcPr>
                <w:p w:rsidR="00FD3439" w:rsidRPr="00FD3439" w:rsidRDefault="00FD3439" w:rsidP="005E3CEE">
                  <w:pPr>
                    <w:rPr>
                      <w:rFonts w:eastAsia="Times New Roman"/>
                    </w:rPr>
                  </w:pPr>
                  <w:r w:rsidRPr="00FD343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Share on </w:t>
                  </w:r>
                  <w:r w:rsidRPr="00FD3439">
                    <w:rPr>
                      <w:rFonts w:eastAsia="Times New Roman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105" w:type="dxa"/>
                  <w:shd w:val="clear" w:color="auto" w:fill="6A2C8F"/>
                  <w:vAlign w:val="center"/>
                  <w:hideMark/>
                </w:tcPr>
                <w:p w:rsidR="00FD3439" w:rsidRPr="00FD3439" w:rsidRDefault="00FD3439" w:rsidP="005E3CEE">
                  <w:pPr>
                    <w:rPr>
                      <w:rFonts w:eastAsia="Times New Roman"/>
                    </w:rPr>
                  </w:pPr>
                  <w:r w:rsidRPr="00FD3439">
                    <w:rPr>
                      <w:rFonts w:eastAsia="Times New Roman"/>
                      <w:noProof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63500" cy="223520"/>
                        <wp:effectExtent l="0" t="0" r="0" b="0"/>
                        <wp:docPr id="30" name="Picture 9" descr="http://i.anpasia.com/apsi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i.anpasia.com/apsi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6A2C8F"/>
                  <w:vAlign w:val="center"/>
                  <w:hideMark/>
                </w:tcPr>
                <w:p w:rsidR="00FD3439" w:rsidRPr="00FD3439" w:rsidRDefault="00FD3439" w:rsidP="005E3CEE">
                  <w:pPr>
                    <w:rPr>
                      <w:rFonts w:eastAsia="Times New Roman"/>
                    </w:rPr>
                  </w:pPr>
                  <w:r w:rsidRPr="00FD3439">
                    <w:rPr>
                      <w:rFonts w:eastAsia="Times New Roman"/>
                      <w:noProof/>
                      <w:color w:val="2600FF"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170180" cy="170180"/>
                        <wp:effectExtent l="19050" t="0" r="1270" b="0"/>
                        <wp:docPr id="31" name="Picture 10" descr="http://i.anpasia.com/Fidelity/email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.anpasia.com/Fidelity/ema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shd w:val="clear" w:color="auto" w:fill="6A2C8F"/>
                  <w:vAlign w:val="center"/>
                  <w:hideMark/>
                </w:tcPr>
                <w:p w:rsidR="00FD3439" w:rsidRPr="00FD3439" w:rsidRDefault="00FD3439" w:rsidP="005E3CEE">
                  <w:pPr>
                    <w:rPr>
                      <w:rFonts w:eastAsia="Times New Roman"/>
                    </w:rPr>
                  </w:pPr>
                  <w:r w:rsidRPr="00FD3439">
                    <w:rPr>
                      <w:rFonts w:eastAsia="Times New Roman"/>
                      <w:noProof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63500" cy="223520"/>
                        <wp:effectExtent l="0" t="0" r="0" b="0"/>
                        <wp:docPr id="32" name="Picture 11" descr="http://i.anpasia.com/apsi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.anpasia.com/apsi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6A2C8F"/>
                  <w:vAlign w:val="center"/>
                  <w:hideMark/>
                </w:tcPr>
                <w:p w:rsidR="00FD3439" w:rsidRPr="00FD3439" w:rsidRDefault="00FD3439" w:rsidP="005E3CEE">
                  <w:pPr>
                    <w:rPr>
                      <w:rFonts w:eastAsia="Times New Roman"/>
                    </w:rPr>
                  </w:pPr>
                  <w:r w:rsidRPr="00FD3439">
                    <w:rPr>
                      <w:rFonts w:eastAsia="Times New Roman"/>
                      <w:noProof/>
                      <w:color w:val="2600FF"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170180" cy="170180"/>
                        <wp:effectExtent l="19050" t="0" r="1270" b="0"/>
                        <wp:docPr id="33" name="Picture 12" descr="http://i.anpasia.com/Fidelity/facebook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.anpasia.com/Fidelity/facebo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shd w:val="clear" w:color="auto" w:fill="6A2C8F"/>
                  <w:vAlign w:val="center"/>
                  <w:hideMark/>
                </w:tcPr>
                <w:p w:rsidR="00FD3439" w:rsidRPr="00FD3439" w:rsidRDefault="00FD3439" w:rsidP="005E3CEE">
                  <w:pPr>
                    <w:rPr>
                      <w:rFonts w:eastAsia="Times New Roman"/>
                    </w:rPr>
                  </w:pPr>
                  <w:r w:rsidRPr="00FD3439">
                    <w:rPr>
                      <w:rFonts w:eastAsia="Times New Roman"/>
                      <w:noProof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63500" cy="223520"/>
                        <wp:effectExtent l="0" t="0" r="0" b="0"/>
                        <wp:docPr id="34" name="Picture 13" descr="http://i.anpasia.com/apsi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.anpasia.com/apsi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6A2C8F"/>
                  <w:vAlign w:val="center"/>
                  <w:hideMark/>
                </w:tcPr>
                <w:p w:rsidR="00FD3439" w:rsidRPr="00FD3439" w:rsidRDefault="00FD3439" w:rsidP="005E3CEE">
                  <w:pPr>
                    <w:rPr>
                      <w:rFonts w:eastAsia="Times New Roman"/>
                    </w:rPr>
                  </w:pPr>
                  <w:r w:rsidRPr="00FD3439">
                    <w:rPr>
                      <w:rFonts w:eastAsia="Times New Roman"/>
                      <w:noProof/>
                      <w:color w:val="2600FF"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170180" cy="170180"/>
                        <wp:effectExtent l="19050" t="0" r="1270" b="0"/>
                        <wp:docPr id="35" name="Picture 14" descr="http://i.anpasia.com/Fidelity/twitter.pn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i.anpasia.com/Fidelity/twitt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shd w:val="clear" w:color="auto" w:fill="6A2C8F"/>
                  <w:vAlign w:val="center"/>
                  <w:hideMark/>
                </w:tcPr>
                <w:p w:rsidR="00FD3439" w:rsidRPr="00FD3439" w:rsidRDefault="00FD3439" w:rsidP="005E3CEE">
                  <w:pPr>
                    <w:rPr>
                      <w:rFonts w:eastAsia="Times New Roman"/>
                    </w:rPr>
                  </w:pPr>
                  <w:r w:rsidRPr="00FD3439">
                    <w:rPr>
                      <w:rFonts w:eastAsia="Times New Roman"/>
                      <w:noProof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63500" cy="223520"/>
                        <wp:effectExtent l="0" t="0" r="0" b="0"/>
                        <wp:docPr id="36" name="Picture 15" descr="http://i.anpasia.com/apsi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i.anpasia.com/apsi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6A2C8F"/>
                  <w:vAlign w:val="center"/>
                  <w:hideMark/>
                </w:tcPr>
                <w:p w:rsidR="00FD3439" w:rsidRPr="00FD3439" w:rsidRDefault="00FD3439" w:rsidP="005E3CEE">
                  <w:pPr>
                    <w:rPr>
                      <w:rFonts w:eastAsia="Times New Roman"/>
                    </w:rPr>
                  </w:pPr>
                  <w:r w:rsidRPr="00FD3439">
                    <w:rPr>
                      <w:rFonts w:eastAsia="Times New Roman"/>
                      <w:noProof/>
                      <w:color w:val="2600FF"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170180" cy="170180"/>
                        <wp:effectExtent l="19050" t="0" r="1270" b="0"/>
                        <wp:docPr id="37" name="Picture 16" descr="http://i.anpasia.com/Fidelity/linkedin.pn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.anpasia.com/Fidelity/linkedi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shd w:val="clear" w:color="auto" w:fill="6A2C8F"/>
                  <w:vAlign w:val="center"/>
                  <w:hideMark/>
                </w:tcPr>
                <w:p w:rsidR="00FD3439" w:rsidRPr="00FD3439" w:rsidRDefault="00FD3439" w:rsidP="005E3CEE">
                  <w:pPr>
                    <w:rPr>
                      <w:rFonts w:eastAsia="Times New Roman"/>
                    </w:rPr>
                  </w:pPr>
                  <w:r w:rsidRPr="00FD3439">
                    <w:rPr>
                      <w:rFonts w:eastAsia="Times New Roman"/>
                      <w:noProof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63500" cy="223520"/>
                        <wp:effectExtent l="0" t="0" r="0" b="0"/>
                        <wp:docPr id="38" name="Picture 17" descr="http://i.anpasia.com/apsi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i.anpasia.com/apsi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3439" w:rsidRPr="00FD3439" w:rsidRDefault="00FD3439" w:rsidP="005E3CEE">
            <w:pPr>
              <w:jc w:val="right"/>
              <w:rPr>
                <w:rFonts w:asciiTheme="minorHAnsi" w:hAnsiTheme="minorHAnsi" w:cstheme="minorBidi"/>
              </w:rPr>
            </w:pPr>
          </w:p>
        </w:tc>
        <w:tc>
          <w:tcPr>
            <w:tcW w:w="154" w:type="dxa"/>
            <w:shd w:val="clear" w:color="auto" w:fill="6A2C8F"/>
            <w:vAlign w:val="center"/>
            <w:hideMark/>
          </w:tcPr>
          <w:p w:rsidR="00FD3439" w:rsidRDefault="00FD3439" w:rsidP="005E3CE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>
                  <wp:extent cx="95885" cy="95885"/>
                  <wp:effectExtent l="0" t="0" r="0" b="0"/>
                  <wp:docPr id="39" name="Picture 18" descr="http://i.anpasia.com/apsi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.anpasia.com/apsi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439" w:rsidRDefault="00FD3439"/>
    <w:p w:rsidR="00FD3439" w:rsidRDefault="00FD3439">
      <w:r w:rsidRPr="00FD3439">
        <w:rPr>
          <w:noProof/>
          <w:lang w:val="en-US" w:eastAsia="en-US"/>
        </w:rPr>
        <w:drawing>
          <wp:inline distT="0" distB="0" distL="0" distR="0">
            <wp:extent cx="7094132" cy="5020014"/>
            <wp:effectExtent l="19050" t="0" r="0" b="0"/>
            <wp:docPr id="26" name="Picture 20" descr="http://img2.anpasia.com/MBSHK/ADflyerv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2.anpasia.com/MBSHK/ADflyerv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987" cy="502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126" w:type="dxa"/>
        <w:jc w:val="center"/>
        <w:tblCellSpacing w:w="0" w:type="dxa"/>
        <w:tblInd w:w="-2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6"/>
      </w:tblGrid>
      <w:tr w:rsidR="00FD3439" w:rsidTr="00FD3439">
        <w:trPr>
          <w:tblCellSpacing w:w="0" w:type="dxa"/>
          <w:jc w:val="center"/>
        </w:trPr>
        <w:tc>
          <w:tcPr>
            <w:tcW w:w="11126" w:type="dxa"/>
            <w:vAlign w:val="center"/>
            <w:hideMark/>
          </w:tcPr>
          <w:p w:rsidR="00FD3439" w:rsidRDefault="00FD3439" w:rsidP="005E3CEE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color w:val="000000" w:themeColor="text1"/>
              </w:rPr>
            </w:pPr>
            <w:r w:rsidRPr="00FD3439">
              <w:rPr>
                <w:rFonts w:asciiTheme="minorHAnsi" w:eastAsia="Times New Roman" w:hAnsiTheme="minorHAnsi"/>
                <w:b/>
                <w:color w:val="000000" w:themeColor="text1"/>
              </w:rPr>
              <w:t>Register Now:</w:t>
            </w:r>
            <w:r w:rsidRPr="00FD3439">
              <w:rPr>
                <w:rFonts w:asciiTheme="minorHAnsi" w:eastAsia="Times New Roman" w:hAnsiTheme="minorHAnsi"/>
                <w:color w:val="000000" w:themeColor="text1"/>
              </w:rPr>
              <w:t xml:space="preserve"> </w:t>
            </w:r>
          </w:p>
          <w:p w:rsidR="00FD3439" w:rsidRPr="00FD3439" w:rsidRDefault="004F0D9B" w:rsidP="005E3CEE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/>
                <w:color w:val="000000" w:themeColor="text1"/>
              </w:rPr>
            </w:pPr>
            <w:hyperlink r:id="rId19" w:history="1">
              <w:r w:rsidR="00FD3439" w:rsidRPr="00FD3439">
                <w:rPr>
                  <w:rStyle w:val="Hyperlink"/>
                  <w:rFonts w:asciiTheme="minorHAnsi" w:eastAsia="Times New Roman" w:hAnsiTheme="minorHAnsi"/>
                  <w:color w:val="000000" w:themeColor="text1"/>
                </w:rPr>
                <w:t>http://promo.mbs.edu.hk/content/28-october-mbs-mbsaa-china-annual-general-meeting-alumni-dinner#</w:t>
              </w:r>
            </w:hyperlink>
          </w:p>
          <w:p w:rsidR="00FD3439" w:rsidRPr="00FD3439" w:rsidRDefault="00FD3439" w:rsidP="005E3CE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</w:tr>
    </w:tbl>
    <w:p w:rsidR="00FD3439" w:rsidRDefault="00FD3439" w:rsidP="00FD3439">
      <w:pPr>
        <w:rPr>
          <w:rFonts w:eastAsia="Times New Roman"/>
          <w:vanish/>
        </w:rPr>
      </w:pPr>
    </w:p>
    <w:tbl>
      <w:tblPr>
        <w:tblW w:w="11156" w:type="dxa"/>
        <w:jc w:val="center"/>
        <w:tblCellSpacing w:w="0" w:type="dxa"/>
        <w:tblInd w:w="-2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74"/>
        <w:gridCol w:w="615"/>
      </w:tblGrid>
      <w:tr w:rsidR="00FD3439" w:rsidTr="00FD3439">
        <w:trPr>
          <w:trHeight w:val="360"/>
          <w:tblCellSpacing w:w="0" w:type="dxa"/>
          <w:jc w:val="center"/>
        </w:trPr>
        <w:tc>
          <w:tcPr>
            <w:tcW w:w="567" w:type="dxa"/>
            <w:shd w:val="clear" w:color="auto" w:fill="6635A2"/>
            <w:vAlign w:val="center"/>
            <w:hideMark/>
          </w:tcPr>
          <w:p w:rsidR="00FD3439" w:rsidRDefault="00FD3439" w:rsidP="005E3CE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>
                  <wp:extent cx="191135" cy="223520"/>
                  <wp:effectExtent l="0" t="0" r="0" b="0"/>
                  <wp:docPr id="40" name="Picture 22" descr="http://customers.anpdm.com/shared/stdimg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ustomers.anpdm.com/shared/stdimg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4" w:type="dxa"/>
            <w:shd w:val="clear" w:color="auto" w:fill="6635A2"/>
            <w:vAlign w:val="center"/>
            <w:hideMark/>
          </w:tcPr>
          <w:p w:rsidR="00FD3439" w:rsidRPr="00FD3439" w:rsidRDefault="00FD3439" w:rsidP="005E3C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3439">
              <w:rPr>
                <w:rFonts w:ascii="Verdana" w:eastAsia="Times New Roman" w:hAnsi="Verdana"/>
                <w:color w:val="FFFFFF"/>
                <w:sz w:val="20"/>
                <w:szCs w:val="20"/>
              </w:rPr>
              <w:t>The University of Manchester | Manchester Business School | East Asia Centre |</w:t>
            </w:r>
            <w:r w:rsidRPr="00FD3439">
              <w:rPr>
                <w:rFonts w:ascii="Verdana" w:eastAsia="Times New Roman" w:hAnsi="Verdana"/>
                <w:color w:val="FFFFFF"/>
                <w:sz w:val="20"/>
                <w:szCs w:val="20"/>
              </w:rPr>
              <w:br/>
              <w:t xml:space="preserve">12/F Lee Gardens One l Causeway Bay l Hong Kong l </w:t>
            </w:r>
            <w:r w:rsidRPr="00FD3439">
              <w:rPr>
                <w:rFonts w:ascii="Verdana" w:eastAsia="Times New Roman" w:hAnsi="Verdana"/>
                <w:color w:val="FFFFFF"/>
                <w:sz w:val="20"/>
                <w:szCs w:val="20"/>
              </w:rPr>
              <w:br/>
              <w:t xml:space="preserve">Tel +852 2588 5016 | email </w:t>
            </w:r>
            <w:hyperlink r:id="rId20" w:history="1">
              <w:r w:rsidRPr="00FD3439">
                <w:rPr>
                  <w:rStyle w:val="Hyperlink"/>
                  <w:rFonts w:ascii="Verdana" w:eastAsia="Times New Roman" w:hAnsi="Verdana"/>
                  <w:color w:val="FFFFFF"/>
                  <w:sz w:val="20"/>
                  <w:szCs w:val="20"/>
                </w:rPr>
                <w:t>alumni@mbs.edu.hk</w:t>
              </w:r>
            </w:hyperlink>
            <w:r w:rsidRPr="00FD3439">
              <w:rPr>
                <w:rFonts w:ascii="Verdana" w:eastAsia="Times New Roman" w:hAnsi="Verdana"/>
                <w:color w:val="FFFFFF"/>
                <w:sz w:val="20"/>
                <w:szCs w:val="20"/>
              </w:rPr>
              <w:t xml:space="preserve"> | </w:t>
            </w:r>
            <w:hyperlink r:id="rId21" w:history="1">
              <w:r w:rsidRPr="00FD3439">
                <w:rPr>
                  <w:rStyle w:val="Hyperlink"/>
                  <w:rFonts w:ascii="Verdana" w:eastAsia="Times New Roman" w:hAnsi="Verdana"/>
                  <w:color w:val="FFFFFF"/>
                  <w:sz w:val="20"/>
                  <w:szCs w:val="20"/>
                </w:rPr>
                <w:t>www.mbs.edu.hk</w:t>
              </w:r>
            </w:hyperlink>
            <w:r w:rsidRPr="00FD3439">
              <w:rPr>
                <w:rFonts w:ascii="Verdana" w:eastAsia="Times New Roman" w:hAnsi="Verdana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shd w:val="clear" w:color="auto" w:fill="6635A2"/>
            <w:vAlign w:val="center"/>
            <w:hideMark/>
          </w:tcPr>
          <w:p w:rsidR="00FD3439" w:rsidRDefault="00FD3439" w:rsidP="005E3CE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>
                  <wp:extent cx="191135" cy="223520"/>
                  <wp:effectExtent l="0" t="0" r="0" b="0"/>
                  <wp:docPr id="41" name="Picture 23" descr="http://customers.anpdm.com/shared/stdimg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ustomers.anpdm.com/shared/stdimg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439" w:rsidRDefault="00FD3439"/>
    <w:sectPr w:rsidR="00FD3439" w:rsidSect="00FD3439">
      <w:pgSz w:w="11906" w:h="16838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1" o:spid="_x0000_i1026" type="#_x0000_t75" alt="http://customers.anpdm.com/shared/stdimg/pixel.gif" style="width:.65pt;height:.65pt;visibility:visible;mso-wrap-style:square" o:bullet="t">
        <v:imagedata r:id="rId1" o:title="pixel"/>
      </v:shape>
    </w:pict>
  </w:numPicBullet>
  <w:abstractNum w:abstractNumId="0">
    <w:nsid w:val="48967621"/>
    <w:multiLevelType w:val="hybridMultilevel"/>
    <w:tmpl w:val="3DB00CD2"/>
    <w:lvl w:ilvl="0" w:tplc="4ABC9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6A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6A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C9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21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E40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5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A2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80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39"/>
    <w:rsid w:val="004F0D9B"/>
    <w:rsid w:val="006C5D07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3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439"/>
    <w:rPr>
      <w:color w:val="26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39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D3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3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439"/>
    <w:rPr>
      <w:color w:val="26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39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D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pasia.com/share-newsletter/474750407040/46465C4374474A5D4276444159/464A58447145435D46724643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://tr.anpasia.com/track?t=c&amp;mid=2769368&amp;uid=26226446&amp;&amp;&amp;http%3A%2F%2Fwww.mbs.edu.hk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://tr.anpasia.com/track?t=c&amp;mid=2769368&amp;uid=26226446&amp;&amp;&amp;http://promo.mbs.edu.hk/content/28-october-mbs-mbsaa-china-annual-general-meeting-alumni-dinner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alumni@mbs.edu.h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.anpasia.com/track?t=c&amp;mid=2769368&amp;uid=26226446&amp;&amp;&amp;http://www.mbs-hongkong.edu.hk/" TargetMode="External"/><Relationship Id="rId11" Type="http://schemas.openxmlformats.org/officeDocument/2006/relationships/hyperlink" Target="http://www.anpasia.com/share-newsletter/424750447640/46465C4374474A5D4276444159/464A58447145435D467246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pasia.com/share-newsletter/444A50467540/46465C4374474A5D4276444159/464A58447145435D4672464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promo.mbs.edu.hk/content/28-october-mbs-mbsaa-china-annual-general-meeting-alumni-din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pasia.com/taf/2769368/46465C4374474A5D4276444159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MBSW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Chung</dc:creator>
  <cp:lastModifiedBy>Luciana</cp:lastModifiedBy>
  <cp:revision>2</cp:revision>
  <dcterms:created xsi:type="dcterms:W3CDTF">2015-09-24T03:46:00Z</dcterms:created>
  <dcterms:modified xsi:type="dcterms:W3CDTF">2015-09-24T03:46:00Z</dcterms:modified>
</cp:coreProperties>
</file>